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75747" w14:textId="7074C94F" w:rsidR="00515B5B" w:rsidRPr="00835BA7" w:rsidRDefault="00574561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5BA7">
        <w:rPr>
          <w:rFonts w:ascii="Times New Roman" w:hAnsi="Times New Roman"/>
          <w:b/>
          <w:sz w:val="20"/>
          <w:szCs w:val="20"/>
        </w:rPr>
        <w:t>EXTRATO DE ADESÃO A ATA DE REGISTRO DE PREÇOS</w:t>
      </w:r>
      <w:r w:rsidR="00FB718F" w:rsidRPr="00835BA7">
        <w:rPr>
          <w:rFonts w:ascii="Times New Roman" w:hAnsi="Times New Roman"/>
          <w:b/>
          <w:sz w:val="20"/>
          <w:szCs w:val="20"/>
        </w:rPr>
        <w:t xml:space="preserve"> nº 0</w:t>
      </w:r>
      <w:r w:rsidR="00835BA7" w:rsidRPr="00835BA7">
        <w:rPr>
          <w:rFonts w:ascii="Times New Roman" w:hAnsi="Times New Roman"/>
          <w:b/>
          <w:sz w:val="20"/>
          <w:szCs w:val="20"/>
        </w:rPr>
        <w:t>8</w:t>
      </w:r>
      <w:r w:rsidR="00FB718F" w:rsidRPr="00835BA7">
        <w:rPr>
          <w:rFonts w:ascii="Times New Roman" w:hAnsi="Times New Roman"/>
          <w:b/>
          <w:sz w:val="20"/>
          <w:szCs w:val="20"/>
        </w:rPr>
        <w:t>-2025</w:t>
      </w:r>
    </w:p>
    <w:p w14:paraId="2B483809" w14:textId="77777777" w:rsidR="003E0B11" w:rsidRPr="00835BA7" w:rsidRDefault="003E0B11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PT"/>
        </w:rPr>
      </w:pPr>
    </w:p>
    <w:p w14:paraId="42170C37" w14:textId="77777777" w:rsidR="001948A2" w:rsidRPr="00835BA7" w:rsidRDefault="001948A2" w:rsidP="00FB7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1ABA362B" w14:textId="33F1C19C" w:rsidR="00D863D8" w:rsidRPr="00835BA7" w:rsidRDefault="00BC70CA" w:rsidP="00835BA7">
      <w:pPr>
        <w:pStyle w:val="PargrafodaLista"/>
        <w:tabs>
          <w:tab w:val="left" w:pos="858"/>
        </w:tabs>
        <w:spacing w:before="7"/>
        <w:ind w:left="0" w:right="-568"/>
        <w:rPr>
          <w:sz w:val="20"/>
          <w:szCs w:val="20"/>
        </w:rPr>
      </w:pPr>
      <w:r w:rsidRPr="00835BA7">
        <w:rPr>
          <w:b/>
          <w:sz w:val="20"/>
          <w:szCs w:val="20"/>
        </w:rPr>
        <w:t xml:space="preserve">O </w:t>
      </w:r>
      <w:r w:rsidR="001948A2" w:rsidRPr="00835BA7">
        <w:rPr>
          <w:b/>
          <w:sz w:val="20"/>
          <w:szCs w:val="20"/>
        </w:rPr>
        <w:t xml:space="preserve">MUNICÍPIO DE </w:t>
      </w:r>
      <w:r w:rsidRPr="00835BA7">
        <w:rPr>
          <w:b/>
          <w:sz w:val="20"/>
          <w:szCs w:val="20"/>
        </w:rPr>
        <w:t>CAMPO AZUL</w:t>
      </w:r>
      <w:r w:rsidR="001948A2" w:rsidRPr="00835BA7">
        <w:rPr>
          <w:b/>
          <w:sz w:val="20"/>
          <w:szCs w:val="20"/>
        </w:rPr>
        <w:t xml:space="preserve"> - MG</w:t>
      </w:r>
      <w:r w:rsidR="001948A2" w:rsidRPr="00835BA7">
        <w:rPr>
          <w:sz w:val="20"/>
          <w:szCs w:val="20"/>
        </w:rPr>
        <w:t xml:space="preserve">, </w:t>
      </w:r>
      <w:r w:rsidRPr="00835BA7">
        <w:rPr>
          <w:sz w:val="20"/>
          <w:szCs w:val="20"/>
        </w:rPr>
        <w:t xml:space="preserve">torno público </w:t>
      </w:r>
      <w:r w:rsidR="00FB718F" w:rsidRPr="00835BA7">
        <w:rPr>
          <w:sz w:val="20"/>
          <w:szCs w:val="20"/>
        </w:rPr>
        <w:t xml:space="preserve">Adesão a </w:t>
      </w:r>
      <w:r w:rsidR="008D0227" w:rsidRPr="00835BA7">
        <w:rPr>
          <w:sz w:val="20"/>
          <w:szCs w:val="20"/>
        </w:rPr>
        <w:t xml:space="preserve">Ata de Registro de Preços nº  </w:t>
      </w:r>
      <w:r w:rsidR="00FB718F" w:rsidRPr="00835BA7">
        <w:rPr>
          <w:sz w:val="20"/>
          <w:szCs w:val="20"/>
        </w:rPr>
        <w:t>0</w:t>
      </w:r>
      <w:r w:rsidR="00835BA7" w:rsidRPr="00835BA7">
        <w:rPr>
          <w:sz w:val="20"/>
          <w:szCs w:val="20"/>
        </w:rPr>
        <w:t>4</w:t>
      </w:r>
      <w:r w:rsidR="00FB718F" w:rsidRPr="00835BA7">
        <w:rPr>
          <w:sz w:val="20"/>
          <w:szCs w:val="20"/>
        </w:rPr>
        <w:t>/2025 PROCESSO Nº 0</w:t>
      </w:r>
      <w:r w:rsidR="00835BA7" w:rsidRPr="00835BA7">
        <w:rPr>
          <w:sz w:val="20"/>
          <w:szCs w:val="20"/>
        </w:rPr>
        <w:t>2</w:t>
      </w:r>
      <w:r w:rsidR="00FB718F" w:rsidRPr="00835BA7">
        <w:rPr>
          <w:sz w:val="20"/>
          <w:szCs w:val="20"/>
        </w:rPr>
        <w:t xml:space="preserve">/2025 </w:t>
      </w:r>
      <w:r w:rsidR="008D0227" w:rsidRPr="00835BA7">
        <w:rPr>
          <w:sz w:val="20"/>
          <w:szCs w:val="20"/>
        </w:rPr>
        <w:t>PE</w:t>
      </w:r>
      <w:r w:rsidR="00FB718F" w:rsidRPr="00835BA7">
        <w:rPr>
          <w:sz w:val="20"/>
          <w:szCs w:val="20"/>
        </w:rPr>
        <w:t xml:space="preserve"> N° 0</w:t>
      </w:r>
      <w:r w:rsidR="00835BA7" w:rsidRPr="00835BA7">
        <w:rPr>
          <w:sz w:val="20"/>
          <w:szCs w:val="20"/>
        </w:rPr>
        <w:t>2</w:t>
      </w:r>
      <w:r w:rsidR="00FB718F" w:rsidRPr="00835BA7">
        <w:rPr>
          <w:sz w:val="20"/>
          <w:szCs w:val="20"/>
        </w:rPr>
        <w:t>/2025</w:t>
      </w:r>
      <w:r w:rsidR="00FB718F" w:rsidRPr="00835BA7">
        <w:rPr>
          <w:bCs/>
          <w:sz w:val="20"/>
          <w:szCs w:val="20"/>
        </w:rPr>
        <w:t xml:space="preserve">, realizada pelo </w:t>
      </w:r>
      <w:r w:rsidR="00835BA7" w:rsidRPr="00835BA7">
        <w:rPr>
          <w:b/>
          <w:sz w:val="20"/>
          <w:szCs w:val="20"/>
        </w:rPr>
        <w:t>CONSÓRCIO INTERMUNICIPAL MULTIFINALITÁRIO DOS MUNICÍPIOS DO LAGO DE FURNAS – CIMLAGO</w:t>
      </w:r>
      <w:r w:rsidR="00FB718F" w:rsidRPr="00835BA7">
        <w:rPr>
          <w:sz w:val="20"/>
          <w:szCs w:val="20"/>
        </w:rPr>
        <w:t xml:space="preserve">, </w:t>
      </w:r>
      <w:r w:rsidR="00FB718F" w:rsidRPr="00835BA7">
        <w:rPr>
          <w:bCs/>
          <w:sz w:val="20"/>
          <w:szCs w:val="20"/>
        </w:rPr>
        <w:t xml:space="preserve">para </w:t>
      </w:r>
      <w:r w:rsidR="00FB718F" w:rsidRPr="00835BA7">
        <w:rPr>
          <w:sz w:val="20"/>
          <w:szCs w:val="20"/>
        </w:rPr>
        <w:t xml:space="preserve">a </w:t>
      </w:r>
      <w:r w:rsidR="00835BA7" w:rsidRPr="00835BA7">
        <w:rPr>
          <w:sz w:val="20"/>
          <w:szCs w:val="20"/>
        </w:rPr>
        <w:t>aquisição de itens de higiene bucal</w:t>
      </w:r>
      <w:r w:rsidR="00FB718F" w:rsidRPr="00835BA7">
        <w:rPr>
          <w:sz w:val="20"/>
          <w:szCs w:val="20"/>
        </w:rPr>
        <w:t>.</w:t>
      </w:r>
      <w:r w:rsidR="00574561" w:rsidRPr="00835BA7">
        <w:rPr>
          <w:color w:val="333333"/>
          <w:sz w:val="20"/>
          <w:szCs w:val="20"/>
        </w:rPr>
        <w:t xml:space="preserve"> </w:t>
      </w:r>
      <w:r w:rsidR="00835BA7" w:rsidRPr="00835BA7">
        <w:rPr>
          <w:b/>
          <w:color w:val="333333"/>
          <w:sz w:val="20"/>
          <w:szCs w:val="20"/>
        </w:rPr>
        <w:t>FONTE DE RECURSO</w:t>
      </w:r>
      <w:r w:rsidR="00574561" w:rsidRPr="00835BA7">
        <w:rPr>
          <w:color w:val="333333"/>
          <w:sz w:val="20"/>
          <w:szCs w:val="20"/>
        </w:rPr>
        <w:t xml:space="preserve">: </w:t>
      </w:r>
      <w:r w:rsidR="00835BA7" w:rsidRPr="00835BA7">
        <w:rPr>
          <w:bCs/>
          <w:kern w:val="32"/>
          <w:sz w:val="20"/>
          <w:szCs w:val="20"/>
          <w:shd w:val="clear" w:color="auto" w:fill="FFFFFF"/>
        </w:rPr>
        <w:t>7.1.3.12.361.16.2071.31900400 Recursos Não Vinculados de Impostos - Educação Manutenção Atividades do Ensino Fundamental 657</w:t>
      </w:r>
      <w:r w:rsidR="00835BA7" w:rsidRPr="00835BA7">
        <w:rPr>
          <w:bCs/>
          <w:kern w:val="32"/>
          <w:sz w:val="20"/>
          <w:szCs w:val="20"/>
          <w:shd w:val="clear" w:color="auto" w:fill="FFFFFF"/>
        </w:rPr>
        <w:t>.</w:t>
      </w:r>
      <w:r w:rsidR="008D0227" w:rsidRPr="00835BA7">
        <w:rPr>
          <w:sz w:val="20"/>
          <w:szCs w:val="20"/>
        </w:rPr>
        <w:t xml:space="preserve"> </w:t>
      </w:r>
      <w:r w:rsidR="00835BA7" w:rsidRPr="00835BA7">
        <w:rPr>
          <w:b/>
          <w:color w:val="333333"/>
          <w:sz w:val="20"/>
          <w:szCs w:val="20"/>
        </w:rPr>
        <w:t xml:space="preserve">VALOR TOTAL: </w:t>
      </w:r>
      <w:r w:rsidR="00835BA7" w:rsidRPr="00835BA7">
        <w:rPr>
          <w:b/>
          <w:sz w:val="20"/>
          <w:szCs w:val="20"/>
        </w:rPr>
        <w:t xml:space="preserve">R$ 199.975,00 (cento e noventa e nove mil novecentos e setenta e cinco reais). </w:t>
      </w:r>
      <w:r w:rsidR="00835BA7" w:rsidRPr="00835BA7">
        <w:rPr>
          <w:b/>
          <w:color w:val="333333"/>
          <w:sz w:val="20"/>
          <w:szCs w:val="20"/>
        </w:rPr>
        <w:t>FORNECEDOR:</w:t>
      </w:r>
      <w:r w:rsidR="00835BA7" w:rsidRPr="00835BA7">
        <w:rPr>
          <w:color w:val="333333"/>
          <w:sz w:val="20"/>
          <w:szCs w:val="20"/>
        </w:rPr>
        <w:t xml:space="preserve"> </w:t>
      </w:r>
      <w:r w:rsidR="00835BA7" w:rsidRPr="00835BA7">
        <w:rPr>
          <w:b/>
          <w:sz w:val="20"/>
          <w:szCs w:val="20"/>
        </w:rPr>
        <w:t>ATACADO E SERVIÇOS CATARINENSE LTDA</w:t>
      </w:r>
      <w:r w:rsidR="00835BA7" w:rsidRPr="00835BA7">
        <w:rPr>
          <w:sz w:val="20"/>
          <w:szCs w:val="20"/>
        </w:rPr>
        <w:t>, inscrita no CNPJ sob o nº 52.987.544/0001-92</w:t>
      </w:r>
      <w:r w:rsidR="00574561" w:rsidRPr="00835BA7">
        <w:rPr>
          <w:color w:val="333333"/>
          <w:sz w:val="20"/>
          <w:szCs w:val="20"/>
        </w:rPr>
        <w:t>.</w:t>
      </w:r>
      <w:r w:rsidR="00FB718F" w:rsidRPr="00835BA7">
        <w:rPr>
          <w:color w:val="333333"/>
          <w:sz w:val="20"/>
          <w:szCs w:val="20"/>
        </w:rPr>
        <w:t xml:space="preserve"> Campo Azul-MG, </w:t>
      </w:r>
      <w:r w:rsidR="00835BA7" w:rsidRPr="00835BA7">
        <w:rPr>
          <w:sz w:val="20"/>
          <w:szCs w:val="20"/>
        </w:rPr>
        <w:t>04 de julho</w:t>
      </w:r>
      <w:r w:rsidR="00515B5B" w:rsidRPr="00835BA7">
        <w:rPr>
          <w:sz w:val="20"/>
          <w:szCs w:val="20"/>
        </w:rPr>
        <w:t xml:space="preserve"> </w:t>
      </w:r>
      <w:r w:rsidR="00AB487E" w:rsidRPr="00835BA7">
        <w:rPr>
          <w:sz w:val="20"/>
          <w:szCs w:val="20"/>
        </w:rPr>
        <w:t>de 202</w:t>
      </w:r>
      <w:r w:rsidRPr="00835BA7">
        <w:rPr>
          <w:sz w:val="20"/>
          <w:szCs w:val="20"/>
        </w:rPr>
        <w:t>5</w:t>
      </w:r>
      <w:r w:rsidR="001948A2" w:rsidRPr="00835BA7">
        <w:rPr>
          <w:sz w:val="20"/>
          <w:szCs w:val="20"/>
        </w:rPr>
        <w:t xml:space="preserve">. </w:t>
      </w:r>
      <w:r w:rsidRPr="00835BA7">
        <w:rPr>
          <w:sz w:val="20"/>
          <w:szCs w:val="20"/>
        </w:rPr>
        <w:t>Arnaldo Alves Oliveira</w:t>
      </w:r>
      <w:r w:rsidR="001948A2" w:rsidRPr="00835BA7">
        <w:rPr>
          <w:sz w:val="20"/>
          <w:szCs w:val="20"/>
        </w:rPr>
        <w:t xml:space="preserve"> –</w:t>
      </w:r>
      <w:r w:rsidR="00101BD7" w:rsidRPr="00835BA7">
        <w:rPr>
          <w:sz w:val="20"/>
          <w:szCs w:val="20"/>
        </w:rPr>
        <w:t xml:space="preserve"> </w:t>
      </w:r>
      <w:r w:rsidRPr="00835BA7">
        <w:rPr>
          <w:sz w:val="20"/>
          <w:szCs w:val="20"/>
        </w:rPr>
        <w:t>Prefeito</w:t>
      </w:r>
      <w:r w:rsidR="00525BC3" w:rsidRPr="00835BA7">
        <w:rPr>
          <w:sz w:val="20"/>
          <w:szCs w:val="20"/>
        </w:rPr>
        <w:t xml:space="preserve">. </w:t>
      </w:r>
    </w:p>
    <w:p w14:paraId="3B426E91" w14:textId="77777777" w:rsidR="00D863D8" w:rsidRPr="00835BA7" w:rsidRDefault="00D863D8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7729C938" w14:textId="77777777" w:rsidR="00BC70CA" w:rsidRPr="00FB718F" w:rsidRDefault="00BC70CA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val="pt-PT"/>
        </w:rPr>
      </w:pPr>
      <w:bookmarkStart w:id="0" w:name="_GoBack"/>
      <w:bookmarkEnd w:id="0"/>
    </w:p>
    <w:p w14:paraId="378897AB" w14:textId="77777777" w:rsidR="00872FE3" w:rsidRDefault="00872FE3"/>
    <w:sectPr w:rsidR="00872FE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1528C" w14:textId="77777777" w:rsidR="005B4A4B" w:rsidRDefault="005B4A4B" w:rsidP="001948A2">
      <w:pPr>
        <w:spacing w:after="0" w:line="240" w:lineRule="auto"/>
      </w:pPr>
      <w:r>
        <w:separator/>
      </w:r>
    </w:p>
  </w:endnote>
  <w:endnote w:type="continuationSeparator" w:id="0">
    <w:p w14:paraId="5980D8EC" w14:textId="77777777" w:rsidR="005B4A4B" w:rsidRDefault="005B4A4B" w:rsidP="001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C083" w14:textId="32205FEF" w:rsidR="001948A2" w:rsidRPr="00BC70CA" w:rsidRDefault="001948A2" w:rsidP="00BC70CA">
    <w:pPr>
      <w:pStyle w:val="Rodap"/>
    </w:pPr>
    <w:bookmarkStart w:id="1" w:name="_Hlk64637388"/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2D477" w14:textId="77777777" w:rsidR="005B4A4B" w:rsidRDefault="005B4A4B" w:rsidP="001948A2">
      <w:pPr>
        <w:spacing w:after="0" w:line="240" w:lineRule="auto"/>
      </w:pPr>
      <w:r>
        <w:separator/>
      </w:r>
    </w:p>
  </w:footnote>
  <w:footnote w:type="continuationSeparator" w:id="0">
    <w:p w14:paraId="689BDC14" w14:textId="77777777" w:rsidR="005B4A4B" w:rsidRDefault="005B4A4B" w:rsidP="001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A9"/>
    <w:rsid w:val="00072A10"/>
    <w:rsid w:val="00101BD7"/>
    <w:rsid w:val="00154AD5"/>
    <w:rsid w:val="001948A2"/>
    <w:rsid w:val="002F3951"/>
    <w:rsid w:val="002F47A9"/>
    <w:rsid w:val="00317185"/>
    <w:rsid w:val="003241A7"/>
    <w:rsid w:val="0037112E"/>
    <w:rsid w:val="003D667E"/>
    <w:rsid w:val="003E0B11"/>
    <w:rsid w:val="00461288"/>
    <w:rsid w:val="004F2E89"/>
    <w:rsid w:val="00515B5B"/>
    <w:rsid w:val="00525BC3"/>
    <w:rsid w:val="00563E64"/>
    <w:rsid w:val="00574561"/>
    <w:rsid w:val="005B4A4B"/>
    <w:rsid w:val="005F0999"/>
    <w:rsid w:val="00642114"/>
    <w:rsid w:val="007459B7"/>
    <w:rsid w:val="007F0B35"/>
    <w:rsid w:val="00835BA7"/>
    <w:rsid w:val="00872FE3"/>
    <w:rsid w:val="008B1698"/>
    <w:rsid w:val="008D0227"/>
    <w:rsid w:val="008F34D0"/>
    <w:rsid w:val="00963A5F"/>
    <w:rsid w:val="009C3855"/>
    <w:rsid w:val="00A81504"/>
    <w:rsid w:val="00A94BC3"/>
    <w:rsid w:val="00AB487E"/>
    <w:rsid w:val="00BC70CA"/>
    <w:rsid w:val="00C270E8"/>
    <w:rsid w:val="00C7661B"/>
    <w:rsid w:val="00CD21A7"/>
    <w:rsid w:val="00D13F6D"/>
    <w:rsid w:val="00D23811"/>
    <w:rsid w:val="00D665C9"/>
    <w:rsid w:val="00D863D8"/>
    <w:rsid w:val="00E414E8"/>
    <w:rsid w:val="00F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6C3"/>
  <w15:docId w15:val="{A642C269-34CD-47C7-8889-1D9427F2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wp-dark-mode-transparent">
    <w:name w:val="wp-dark-mode-transparent"/>
    <w:basedOn w:val="Normal"/>
    <w:rsid w:val="00574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835BA7"/>
    <w:pPr>
      <w:widowControl w:val="0"/>
      <w:autoSpaceDE w:val="0"/>
      <w:autoSpaceDN w:val="0"/>
      <w:spacing w:before="241" w:after="0" w:line="240" w:lineRule="auto"/>
      <w:ind w:left="143"/>
      <w:jc w:val="both"/>
    </w:pPr>
    <w:rPr>
      <w:rFonts w:ascii="Times New Roman" w:eastAsia="Times New Roman" w:hAnsi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 Licitação</dc:creator>
  <cp:lastModifiedBy>Conta da Microsoft</cp:lastModifiedBy>
  <cp:revision>18</cp:revision>
  <cp:lastPrinted>2022-01-19T12:12:00Z</cp:lastPrinted>
  <dcterms:created xsi:type="dcterms:W3CDTF">2023-12-29T11:21:00Z</dcterms:created>
  <dcterms:modified xsi:type="dcterms:W3CDTF">2025-07-03T22:57:00Z</dcterms:modified>
</cp:coreProperties>
</file>